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9F60" w14:textId="77777777" w:rsidR="00744404" w:rsidRPr="000614F5" w:rsidRDefault="000614F5" w:rsidP="00DF13B2">
      <w:pPr>
        <w:rPr>
          <w:rFonts w:ascii="Verdana" w:hAnsi="Verdana"/>
          <w:b/>
          <w:sz w:val="28"/>
          <w:szCs w:val="28"/>
          <w:lang w:val="fo-FO"/>
        </w:rPr>
      </w:pPr>
      <w:r w:rsidRPr="000614F5">
        <w:rPr>
          <w:rFonts w:ascii="Verdana" w:hAnsi="Verdana"/>
          <w:b/>
          <w:sz w:val="28"/>
          <w:szCs w:val="28"/>
          <w:lang w:val="fo-FO"/>
        </w:rPr>
        <w:t>Rættingar/ískoyti harumframt skrivligir spurningar og svar til útbjóðingartilfarið</w:t>
      </w:r>
      <w:r w:rsidR="00D7232E" w:rsidRPr="000614F5">
        <w:rPr>
          <w:rFonts w:ascii="Verdana" w:hAnsi="Verdana"/>
          <w:b/>
          <w:sz w:val="28"/>
          <w:szCs w:val="28"/>
          <w:lang w:val="fo-FO"/>
        </w:rPr>
        <w:t xml:space="preserve"> </w:t>
      </w:r>
    </w:p>
    <w:p w14:paraId="16011333" w14:textId="77777777" w:rsidR="00D7232E" w:rsidRPr="000614F5" w:rsidRDefault="00D7232E" w:rsidP="00DF13B2">
      <w:pPr>
        <w:rPr>
          <w:rFonts w:ascii="Verdana" w:hAnsi="Verdana"/>
          <w:b/>
          <w:sz w:val="20"/>
          <w:szCs w:val="20"/>
          <w:lang w:val="fo-FO"/>
        </w:rPr>
      </w:pPr>
    </w:p>
    <w:p w14:paraId="424A3F87" w14:textId="77777777" w:rsidR="00744404" w:rsidRPr="000614F5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>
        <w:rPr>
          <w:rFonts w:ascii="Verdana" w:hAnsi="Verdana"/>
          <w:b/>
          <w:sz w:val="24"/>
          <w:szCs w:val="24"/>
          <w:lang w:val="fo-FO"/>
        </w:rPr>
        <w:t>Rættingar</w:t>
      </w:r>
      <w:r w:rsidR="00744404" w:rsidRPr="000614F5">
        <w:rPr>
          <w:rFonts w:ascii="Verdana" w:hAnsi="Verdana"/>
          <w:b/>
          <w:sz w:val="24"/>
          <w:szCs w:val="24"/>
          <w:lang w:val="fo-FO"/>
        </w:rPr>
        <w:t>/</w:t>
      </w:r>
      <w:r>
        <w:rPr>
          <w:rFonts w:ascii="Verdana" w:hAnsi="Verdana"/>
          <w:b/>
          <w:sz w:val="24"/>
          <w:szCs w:val="24"/>
          <w:lang w:val="fo-FO"/>
        </w:rPr>
        <w:t>ískoyti</w:t>
      </w:r>
      <w:r w:rsidR="00744404" w:rsidRPr="000614F5">
        <w:rPr>
          <w:rFonts w:ascii="Verdana" w:hAnsi="Verdana"/>
          <w:b/>
          <w:sz w:val="24"/>
          <w:szCs w:val="24"/>
          <w:lang w:val="fo-FO"/>
        </w:rPr>
        <w:t xml:space="preserve"> </w:t>
      </w:r>
      <w:r>
        <w:rPr>
          <w:rFonts w:ascii="Verdana" w:hAnsi="Verdana"/>
          <w:b/>
          <w:sz w:val="24"/>
          <w:szCs w:val="24"/>
          <w:lang w:val="fo-FO"/>
        </w:rPr>
        <w:t>til útbjóðingartilfarið</w:t>
      </w:r>
    </w:p>
    <w:p w14:paraId="3573FA21" w14:textId="77777777" w:rsidR="00744404" w:rsidRPr="000614F5" w:rsidRDefault="000614F5" w:rsidP="00DF13B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>Landssjúkrahúsið hevur fylgjandi rættingar/ískoyti til útbjóðingartilfarið</w:t>
      </w:r>
      <w:r w:rsidR="00744404" w:rsidRPr="000614F5">
        <w:rPr>
          <w:rFonts w:ascii="Verdana" w:hAnsi="Verdana"/>
          <w:sz w:val="20"/>
          <w:szCs w:val="20"/>
          <w:lang w:val="fo-FO"/>
        </w:rPr>
        <w:t>:</w:t>
      </w:r>
    </w:p>
    <w:p w14:paraId="3D4FA6E5" w14:textId="77777777" w:rsidR="00D97154" w:rsidRPr="000614F5" w:rsidRDefault="000614F5" w:rsidP="00DF13B2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t>Rætting</w:t>
      </w:r>
      <w:r w:rsidR="001422F6"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="00D97154" w:rsidRPr="000614F5">
        <w:rPr>
          <w:rFonts w:ascii="Verdana" w:hAnsi="Verdana"/>
          <w:b/>
          <w:sz w:val="20"/>
          <w:szCs w:val="20"/>
          <w:lang w:val="fo-FO"/>
        </w:rPr>
        <w:t xml:space="preserve"> 1:</w:t>
      </w:r>
    </w:p>
    <w:p w14:paraId="4394E882" w14:textId="115594FC" w:rsidR="005D37D2" w:rsidRPr="005D37D2" w:rsidRDefault="005D37D2" w:rsidP="005D37D2">
      <w:pPr>
        <w:rPr>
          <w:rFonts w:ascii="Verdana" w:hAnsi="Verdana"/>
          <w:sz w:val="20"/>
          <w:szCs w:val="20"/>
        </w:rPr>
      </w:pPr>
      <w:r w:rsidRPr="005D37D2">
        <w:rPr>
          <w:rFonts w:ascii="Verdana" w:hAnsi="Verdana"/>
          <w:sz w:val="20"/>
          <w:szCs w:val="20"/>
        </w:rPr>
        <w:t>Der er desværre sneget sig en fejl ind</w:t>
      </w:r>
      <w:r>
        <w:rPr>
          <w:rFonts w:ascii="Verdana" w:hAnsi="Verdana"/>
          <w:sz w:val="20"/>
          <w:szCs w:val="20"/>
        </w:rPr>
        <w:t xml:space="preserve"> i følgende:</w:t>
      </w:r>
      <w:r w:rsidRPr="005D37D2">
        <w:rPr>
          <w:rFonts w:ascii="Verdana" w:hAnsi="Verdana"/>
          <w:sz w:val="20"/>
          <w:szCs w:val="20"/>
        </w:rPr>
        <w:t xml:space="preserve"> </w:t>
      </w:r>
    </w:p>
    <w:p w14:paraId="5720438F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Det samlede udbudsmateriale består af følgende dokumenter:</w:t>
      </w:r>
    </w:p>
    <w:p w14:paraId="0BCC987F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· Udbudsbetingelser (nærværende dokument), der beskriver den processuelle ramme omkring udbud</w:t>
      </w:r>
    </w:p>
    <w:p w14:paraId="430307EB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o Udbudsbetingelser</w:t>
      </w:r>
    </w:p>
    <w:p w14:paraId="66539CA8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o Bilag A – Kravspecifikation</w:t>
      </w:r>
    </w:p>
    <w:p w14:paraId="30ADD484" w14:textId="77777777" w:rsidR="005D37D2" w:rsidRPr="005D37D2" w:rsidRDefault="005D37D2" w:rsidP="005D37D2">
      <w:pPr>
        <w:rPr>
          <w:rFonts w:ascii="Verdana" w:hAnsi="Verdana"/>
          <w:strike/>
          <w:color w:val="0070C0"/>
          <w:sz w:val="20"/>
          <w:szCs w:val="20"/>
        </w:rPr>
      </w:pPr>
      <w:r w:rsidRPr="005D37D2">
        <w:rPr>
          <w:rFonts w:ascii="Verdana" w:hAnsi="Verdana"/>
          <w:strike/>
          <w:color w:val="0070C0"/>
          <w:sz w:val="20"/>
          <w:szCs w:val="20"/>
        </w:rPr>
        <w:t>o Bilag B – Tilbudsbesvarelse</w:t>
      </w:r>
    </w:p>
    <w:p w14:paraId="17BE8C9E" w14:textId="77777777" w:rsidR="005D37D2" w:rsidRPr="005D37D2" w:rsidRDefault="005D37D2" w:rsidP="005D37D2">
      <w:pPr>
        <w:rPr>
          <w:rFonts w:ascii="Verdana" w:hAnsi="Verdana"/>
          <w:strike/>
          <w:color w:val="0070C0"/>
          <w:sz w:val="20"/>
          <w:szCs w:val="20"/>
        </w:rPr>
      </w:pPr>
      <w:r w:rsidRPr="005D37D2">
        <w:rPr>
          <w:rFonts w:ascii="Verdana" w:hAnsi="Verdana"/>
          <w:strike/>
          <w:color w:val="0070C0"/>
          <w:sz w:val="20"/>
          <w:szCs w:val="20"/>
        </w:rPr>
        <w:t>o Udkast til rammeaftale</w:t>
      </w:r>
    </w:p>
    <w:p w14:paraId="27F59D00" w14:textId="77777777" w:rsidR="005D37D2" w:rsidRDefault="005D37D2" w:rsidP="005D37D2">
      <w:pPr>
        <w:rPr>
          <w:rFonts w:ascii="Verdana" w:hAnsi="Verdana"/>
          <w:sz w:val="20"/>
          <w:szCs w:val="20"/>
        </w:rPr>
      </w:pPr>
      <w:r w:rsidRPr="005D37D2">
        <w:rPr>
          <w:rFonts w:ascii="Verdana" w:hAnsi="Verdana"/>
          <w:sz w:val="20"/>
          <w:szCs w:val="20"/>
        </w:rPr>
        <w:t>Der skal kun være 2 dokumenter, udbudsbetingelser og Bilag A-Kravspecifikation.</w:t>
      </w:r>
    </w:p>
    <w:p w14:paraId="7D1445CB" w14:textId="77777777" w:rsidR="005D37D2" w:rsidRPr="005D37D2" w:rsidRDefault="005D37D2" w:rsidP="005D37D2">
      <w:pPr>
        <w:rPr>
          <w:rFonts w:ascii="Verdana" w:hAnsi="Verdana"/>
          <w:sz w:val="20"/>
          <w:szCs w:val="20"/>
        </w:rPr>
      </w:pPr>
    </w:p>
    <w:p w14:paraId="6A18BA98" w14:textId="77777777" w:rsidR="005D37D2" w:rsidRDefault="005D37D2" w:rsidP="00737D72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t>Rætting</w:t>
      </w:r>
      <w:r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Pr="000614F5">
        <w:rPr>
          <w:rFonts w:ascii="Verdana" w:hAnsi="Verdana"/>
          <w:b/>
          <w:sz w:val="20"/>
          <w:szCs w:val="20"/>
          <w:lang w:val="fo-FO"/>
        </w:rPr>
        <w:t xml:space="preserve"> </w:t>
      </w:r>
      <w:r>
        <w:rPr>
          <w:rFonts w:ascii="Verdana" w:hAnsi="Verdana"/>
          <w:b/>
          <w:sz w:val="20"/>
          <w:szCs w:val="20"/>
          <w:lang w:val="fo-FO"/>
        </w:rPr>
        <w:t>2</w:t>
      </w:r>
      <w:r w:rsidRPr="000614F5">
        <w:rPr>
          <w:rFonts w:ascii="Verdana" w:hAnsi="Verdana"/>
          <w:b/>
          <w:sz w:val="20"/>
          <w:szCs w:val="20"/>
          <w:lang w:val="fo-FO"/>
        </w:rPr>
        <w:t>:</w:t>
      </w:r>
    </w:p>
    <w:p w14:paraId="618FF9B0" w14:textId="443F3C6F" w:rsidR="005D37D2" w:rsidRPr="005D37D2" w:rsidRDefault="005D37D2" w:rsidP="005D37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5D37D2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</w:t>
      </w:r>
      <w:r w:rsidRPr="005D37D2">
        <w:rPr>
          <w:rFonts w:ascii="Verdana" w:hAnsi="Verdana"/>
          <w:sz w:val="20"/>
          <w:szCs w:val="20"/>
        </w:rPr>
        <w:t>er en fejl i tidsfristerne i dokumentet</w:t>
      </w:r>
      <w:r>
        <w:rPr>
          <w:rFonts w:ascii="Verdana" w:hAnsi="Verdana"/>
          <w:sz w:val="20"/>
          <w:szCs w:val="20"/>
        </w:rPr>
        <w:t>:</w:t>
      </w:r>
    </w:p>
    <w:p w14:paraId="786F0690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4. Forventet tidsplan</w:t>
      </w:r>
    </w:p>
    <w:p w14:paraId="565BBDB8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Offentliggørelse af udbudsmaterialet 31. oktober 2025</w:t>
      </w:r>
    </w:p>
    <w:p w14:paraId="188A1BFB" w14:textId="2CE685F4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 xml:space="preserve">Spørgefrist i forbindelse med tilbudsafgivelse 14. </w:t>
      </w:r>
      <w:r w:rsidRPr="005D37D2">
        <w:rPr>
          <w:rFonts w:ascii="Verdana" w:hAnsi="Verdana"/>
          <w:strike/>
          <w:color w:val="0070C0"/>
          <w:sz w:val="20"/>
          <w:szCs w:val="20"/>
        </w:rPr>
        <w:t>oktober</w:t>
      </w:r>
      <w:r w:rsidRPr="005D37D2">
        <w:rPr>
          <w:rFonts w:ascii="Verdana" w:hAnsi="Verdana"/>
          <w:color w:val="0070C0"/>
          <w:sz w:val="20"/>
          <w:szCs w:val="20"/>
        </w:rPr>
        <w:t xml:space="preserve"> </w:t>
      </w:r>
      <w:r w:rsidRPr="005D37D2">
        <w:rPr>
          <w:rFonts w:ascii="Verdana" w:hAnsi="Verdana"/>
          <w:color w:val="EE0000"/>
          <w:sz w:val="20"/>
          <w:szCs w:val="20"/>
        </w:rPr>
        <w:t xml:space="preserve">november </w:t>
      </w:r>
      <w:r w:rsidRPr="005D37D2">
        <w:rPr>
          <w:rFonts w:ascii="Verdana" w:hAnsi="Verdana"/>
          <w:color w:val="0070C0"/>
          <w:sz w:val="20"/>
          <w:szCs w:val="20"/>
        </w:rPr>
        <w:t>2025, kl. 12.00</w:t>
      </w:r>
    </w:p>
    <w:p w14:paraId="05602163" w14:textId="5F25DB64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 xml:space="preserve">Svarfrist i forbindelse med tilbudsafgivelse 17. </w:t>
      </w:r>
      <w:r w:rsidRPr="005D37D2">
        <w:rPr>
          <w:rFonts w:ascii="Verdana" w:hAnsi="Verdana"/>
          <w:strike/>
          <w:color w:val="0070C0"/>
          <w:sz w:val="20"/>
          <w:szCs w:val="20"/>
        </w:rPr>
        <w:t>oktober</w:t>
      </w:r>
      <w:r w:rsidRPr="005D37D2">
        <w:rPr>
          <w:rFonts w:ascii="Verdana" w:hAnsi="Verdana"/>
          <w:color w:val="0070C0"/>
          <w:sz w:val="20"/>
          <w:szCs w:val="20"/>
        </w:rPr>
        <w:t xml:space="preserve"> </w:t>
      </w:r>
      <w:r w:rsidRPr="005D37D2">
        <w:rPr>
          <w:rFonts w:ascii="Verdana" w:hAnsi="Verdana"/>
          <w:color w:val="EE0000"/>
          <w:sz w:val="20"/>
          <w:szCs w:val="20"/>
        </w:rPr>
        <w:t>november</w:t>
      </w:r>
      <w:r>
        <w:rPr>
          <w:rFonts w:ascii="Verdana" w:hAnsi="Verdana"/>
          <w:color w:val="0070C0"/>
          <w:sz w:val="20"/>
          <w:szCs w:val="20"/>
        </w:rPr>
        <w:t xml:space="preserve"> </w:t>
      </w:r>
      <w:r w:rsidRPr="005D37D2">
        <w:rPr>
          <w:rFonts w:ascii="Verdana" w:hAnsi="Verdana"/>
          <w:color w:val="0070C0"/>
          <w:sz w:val="20"/>
          <w:szCs w:val="20"/>
        </w:rPr>
        <w:t>2025, kl. 12.00</w:t>
      </w:r>
    </w:p>
    <w:p w14:paraId="53ED8517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Tilbudsfrist 1. december 2025, kl. 12.00</w:t>
      </w:r>
    </w:p>
    <w:p w14:paraId="5A17B10D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Forventet tildeling af kontrakt December, 2025</w:t>
      </w:r>
    </w:p>
    <w:p w14:paraId="59F01690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Aftalestart 1. januar 2026</w:t>
      </w:r>
    </w:p>
    <w:p w14:paraId="5DA7634F" w14:textId="77777777" w:rsidR="005D37D2" w:rsidRPr="005D37D2" w:rsidRDefault="005D37D2" w:rsidP="005D37D2">
      <w:pPr>
        <w:rPr>
          <w:rFonts w:ascii="Verdana" w:hAnsi="Verdana"/>
          <w:sz w:val="20"/>
          <w:szCs w:val="20"/>
        </w:rPr>
      </w:pPr>
      <w:r w:rsidRPr="005D37D2">
        <w:rPr>
          <w:rFonts w:ascii="Verdana" w:hAnsi="Verdana"/>
          <w:sz w:val="20"/>
          <w:szCs w:val="20"/>
        </w:rPr>
        <w:t>Der skal selvfølgelig stå november og ikke oktober.</w:t>
      </w:r>
    </w:p>
    <w:p w14:paraId="26E172DE" w14:textId="77777777" w:rsidR="00781DDA" w:rsidRDefault="00781DDA" w:rsidP="00781DDA">
      <w:pPr>
        <w:rPr>
          <w:rFonts w:ascii="Verdana" w:hAnsi="Verdana"/>
          <w:b/>
          <w:sz w:val="20"/>
          <w:szCs w:val="20"/>
          <w:lang w:val="fo-FO"/>
        </w:rPr>
      </w:pPr>
    </w:p>
    <w:p w14:paraId="7DB5729C" w14:textId="77777777" w:rsidR="00C73227" w:rsidRDefault="00C73227" w:rsidP="00781DDA">
      <w:pPr>
        <w:rPr>
          <w:rFonts w:ascii="Verdana" w:hAnsi="Verdana"/>
          <w:b/>
          <w:sz w:val="20"/>
          <w:szCs w:val="20"/>
          <w:lang w:val="fo-FO"/>
        </w:rPr>
      </w:pPr>
    </w:p>
    <w:p w14:paraId="56001D6E" w14:textId="587AE524" w:rsidR="00781DDA" w:rsidRDefault="00781DDA" w:rsidP="00781DDA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lastRenderedPageBreak/>
        <w:t>Rætting</w:t>
      </w:r>
      <w:r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Pr="000614F5">
        <w:rPr>
          <w:rFonts w:ascii="Verdana" w:hAnsi="Verdana"/>
          <w:b/>
          <w:sz w:val="20"/>
          <w:szCs w:val="20"/>
          <w:lang w:val="fo-FO"/>
        </w:rPr>
        <w:t xml:space="preserve"> </w:t>
      </w:r>
      <w:r>
        <w:rPr>
          <w:rFonts w:ascii="Verdana" w:hAnsi="Verdana"/>
          <w:b/>
          <w:sz w:val="20"/>
          <w:szCs w:val="20"/>
          <w:lang w:val="fo-FO"/>
        </w:rPr>
        <w:t>3</w:t>
      </w:r>
      <w:r w:rsidRPr="000614F5">
        <w:rPr>
          <w:rFonts w:ascii="Verdana" w:hAnsi="Verdana"/>
          <w:b/>
          <w:sz w:val="20"/>
          <w:szCs w:val="20"/>
          <w:lang w:val="fo-FO"/>
        </w:rPr>
        <w:t>:</w:t>
      </w:r>
    </w:p>
    <w:p w14:paraId="14BF7616" w14:textId="1F5E4BAA" w:rsidR="002012F4" w:rsidRPr="00C73227" w:rsidRDefault="00781DDA" w:rsidP="00737D72">
      <w:pPr>
        <w:rPr>
          <w:rFonts w:ascii="Verdana" w:hAnsi="Verdana"/>
          <w:color w:val="0070C0"/>
          <w:sz w:val="20"/>
          <w:szCs w:val="20"/>
          <w:lang w:val="fo-FO"/>
        </w:rPr>
      </w:pPr>
      <w:r w:rsidRPr="00C73227">
        <w:rPr>
          <w:rFonts w:ascii="Verdana" w:hAnsi="Verdana"/>
          <w:color w:val="0070C0"/>
          <w:sz w:val="20"/>
          <w:szCs w:val="20"/>
          <w:lang w:val="fo-FO"/>
        </w:rPr>
        <w:t>Punkt 8.2, Hæve/sænkeborde</w:t>
      </w:r>
      <w:r w:rsidRPr="00C73227">
        <w:rPr>
          <w:rFonts w:ascii="Verdana" w:hAnsi="Verdana"/>
          <w:strike/>
          <w:color w:val="0070C0"/>
          <w:sz w:val="20"/>
          <w:szCs w:val="20"/>
          <w:lang w:val="fo-FO"/>
        </w:rPr>
        <w:t>, og</w:t>
      </w:r>
    </w:p>
    <w:p w14:paraId="565D67B8" w14:textId="7D438794" w:rsidR="00781DDA" w:rsidRDefault="00781DDA" w:rsidP="00737D7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 xml:space="preserve">Der skal kun stå: </w:t>
      </w:r>
      <w:r w:rsidRPr="00781DDA">
        <w:rPr>
          <w:rFonts w:ascii="Verdana" w:hAnsi="Verdana"/>
          <w:sz w:val="20"/>
          <w:szCs w:val="20"/>
          <w:lang w:val="fo-FO"/>
        </w:rPr>
        <w:t>Hæve/sænkeborde</w:t>
      </w:r>
    </w:p>
    <w:p w14:paraId="50D6D946" w14:textId="3C5B46FF" w:rsidR="00AF32E0" w:rsidRPr="00737D72" w:rsidRDefault="00AF32E0" w:rsidP="00737D72">
      <w:pPr>
        <w:rPr>
          <w:rFonts w:ascii="Verdana" w:hAnsi="Verdana"/>
          <w:sz w:val="20"/>
          <w:szCs w:val="20"/>
          <w:lang w:val="fo-FO"/>
        </w:rPr>
      </w:pPr>
      <w:r w:rsidRPr="00737D72">
        <w:rPr>
          <w:rFonts w:ascii="Verdana" w:hAnsi="Verdana"/>
          <w:sz w:val="20"/>
          <w:szCs w:val="20"/>
          <w:lang w:val="fo-FO"/>
        </w:rPr>
        <w:br w:type="page"/>
      </w:r>
    </w:p>
    <w:p w14:paraId="5D5A406C" w14:textId="77777777" w:rsidR="00744404" w:rsidRPr="000614F5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>
        <w:rPr>
          <w:rFonts w:ascii="Verdana" w:hAnsi="Verdana"/>
          <w:b/>
          <w:sz w:val="24"/>
          <w:szCs w:val="24"/>
          <w:lang w:val="fo-FO"/>
        </w:rPr>
        <w:lastRenderedPageBreak/>
        <w:t>Skrivligir spurningar og svar</w:t>
      </w:r>
    </w:p>
    <w:p w14:paraId="6A6661F3" w14:textId="77777777" w:rsidR="00744404" w:rsidRPr="000614F5" w:rsidRDefault="000614F5" w:rsidP="00DF13B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>Landssjúkrahúsið hevur móttikið niðanfyristandandi skrivligar spurningar til útbjóðingartilfarið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 og </w:t>
      </w:r>
      <w:r>
        <w:rPr>
          <w:rFonts w:ascii="Verdana" w:hAnsi="Verdana"/>
          <w:sz w:val="20"/>
          <w:szCs w:val="20"/>
          <w:lang w:val="fo-FO"/>
        </w:rPr>
        <w:t>hesi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 </w:t>
      </w:r>
      <w:r>
        <w:rPr>
          <w:rFonts w:ascii="Verdana" w:hAnsi="Verdana"/>
          <w:sz w:val="20"/>
          <w:szCs w:val="20"/>
          <w:lang w:val="fo-FO"/>
        </w:rPr>
        <w:t>aftur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svar </w:t>
      </w:r>
      <w:r>
        <w:rPr>
          <w:rFonts w:ascii="Verdana" w:hAnsi="Verdana"/>
          <w:sz w:val="20"/>
          <w:szCs w:val="20"/>
          <w:lang w:val="fo-FO"/>
        </w:rPr>
        <w:t>uppá spurningarnar</w:t>
      </w:r>
      <w:r w:rsidR="00744404" w:rsidRPr="000614F5">
        <w:rPr>
          <w:rFonts w:ascii="Verdana" w:hAnsi="Verdana"/>
          <w:sz w:val="20"/>
          <w:szCs w:val="20"/>
          <w:lang w:val="fo-FO"/>
        </w:rPr>
        <w:t>:</w:t>
      </w:r>
    </w:p>
    <w:tbl>
      <w:tblPr>
        <w:tblStyle w:val="Tabel-Gitter"/>
        <w:tblW w:w="5018" w:type="pct"/>
        <w:tblLayout w:type="fixed"/>
        <w:tblLook w:val="04A0" w:firstRow="1" w:lastRow="0" w:firstColumn="1" w:lastColumn="0" w:noHBand="0" w:noVBand="1"/>
      </w:tblPr>
      <w:tblGrid>
        <w:gridCol w:w="562"/>
        <w:gridCol w:w="3873"/>
        <w:gridCol w:w="3782"/>
        <w:gridCol w:w="1446"/>
      </w:tblGrid>
      <w:tr w:rsidR="00EB6145" w:rsidRPr="000614F5" w14:paraId="4C86BE6C" w14:textId="77777777" w:rsidTr="00C73227">
        <w:tc>
          <w:tcPr>
            <w:tcW w:w="291" w:type="pct"/>
          </w:tcPr>
          <w:p w14:paraId="74C884A3" w14:textId="77777777" w:rsidR="00AC2A33" w:rsidRPr="000614F5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b/>
                <w:sz w:val="20"/>
                <w:szCs w:val="20"/>
                <w:lang w:val="fo-FO"/>
              </w:rPr>
              <w:t>Nr.</w:t>
            </w:r>
          </w:p>
        </w:tc>
        <w:tc>
          <w:tcPr>
            <w:tcW w:w="2004" w:type="pct"/>
          </w:tcPr>
          <w:p w14:paraId="4B95477E" w14:textId="77777777" w:rsidR="00AC2A33" w:rsidRPr="000614F5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b/>
                <w:sz w:val="20"/>
                <w:szCs w:val="20"/>
                <w:lang w:val="fo-FO"/>
              </w:rPr>
              <w:t>Spurningur</w:t>
            </w:r>
          </w:p>
        </w:tc>
        <w:tc>
          <w:tcPr>
            <w:tcW w:w="1957" w:type="pct"/>
          </w:tcPr>
          <w:p w14:paraId="38E4845E" w14:textId="77777777" w:rsidR="00AC2A33" w:rsidRPr="000614F5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b/>
                <w:sz w:val="20"/>
                <w:szCs w:val="20"/>
                <w:lang w:val="fo-FO"/>
              </w:rPr>
              <w:t>Svar</w:t>
            </w:r>
          </w:p>
        </w:tc>
        <w:tc>
          <w:tcPr>
            <w:tcW w:w="748" w:type="pct"/>
          </w:tcPr>
          <w:p w14:paraId="31B6CA97" w14:textId="77777777" w:rsidR="00AC2A33" w:rsidRPr="000614F5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b/>
                <w:sz w:val="20"/>
                <w:szCs w:val="20"/>
                <w:lang w:val="fo-FO"/>
              </w:rPr>
              <w:t>Dagfesting</w:t>
            </w:r>
          </w:p>
        </w:tc>
      </w:tr>
      <w:tr w:rsidR="001E6A75" w:rsidRPr="001E6A75" w14:paraId="4632A2AD" w14:textId="77777777" w:rsidTr="00C73227">
        <w:tc>
          <w:tcPr>
            <w:tcW w:w="291" w:type="pct"/>
          </w:tcPr>
          <w:p w14:paraId="68441E95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1</w:t>
            </w:r>
          </w:p>
        </w:tc>
        <w:tc>
          <w:tcPr>
            <w:tcW w:w="2004" w:type="pct"/>
          </w:tcPr>
          <w:p w14:paraId="255E5113" w14:textId="085345E1" w:rsidR="00AC2A33" w:rsidRPr="0048039B" w:rsidRDefault="001E6A75" w:rsidP="00737D72">
            <w:pPr>
              <w:rPr>
                <w:rFonts w:ascii="Verdana" w:hAnsi="Verdana"/>
                <w:color w:val="000000" w:themeColor="text1"/>
                <w:sz w:val="20"/>
                <w:szCs w:val="20"/>
                <w:lang w:val="fo-FO"/>
              </w:rPr>
            </w:pPr>
            <w:r w:rsidRPr="00202F94">
              <w:rPr>
                <w:lang w:val="sv-SE"/>
              </w:rPr>
              <w:t>Punkt 8.2</w:t>
            </w:r>
            <w:r>
              <w:rPr>
                <w:lang w:val="sv-SE"/>
              </w:rPr>
              <w:t xml:space="preserve">, </w:t>
            </w:r>
            <w:r w:rsidRPr="00202F94">
              <w:t>Vil ordregiver uddybe dette punkt - skal der være andet end Hæve/sænkeborde inkluderet i løsningen?</w:t>
            </w:r>
          </w:p>
        </w:tc>
        <w:tc>
          <w:tcPr>
            <w:tcW w:w="1957" w:type="pct"/>
          </w:tcPr>
          <w:p w14:paraId="1AAA94B9" w14:textId="7E75C7E7" w:rsidR="00AC2A33" w:rsidRPr="000614F5" w:rsidRDefault="001E6A75" w:rsidP="0042595B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Nej, kun hæve/sænke bord til dette punkt.</w:t>
            </w:r>
          </w:p>
        </w:tc>
        <w:tc>
          <w:tcPr>
            <w:tcW w:w="748" w:type="pct"/>
          </w:tcPr>
          <w:p w14:paraId="1D183EEC" w14:textId="4A72D507" w:rsidR="00AC2A33" w:rsidRPr="001E6A75" w:rsidRDefault="001E6A75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1E6A75">
              <w:rPr>
                <w:rFonts w:ascii="Verdana" w:hAnsi="Verdana"/>
                <w:sz w:val="20"/>
                <w:szCs w:val="20"/>
                <w:lang w:val="fo-FO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fo-FO"/>
              </w:rPr>
              <w:t>/</w:t>
            </w:r>
            <w:r w:rsidRPr="001E6A75">
              <w:rPr>
                <w:rFonts w:ascii="Verdana" w:hAnsi="Verdana"/>
                <w:sz w:val="20"/>
                <w:szCs w:val="20"/>
                <w:lang w:val="fo-FO"/>
              </w:rPr>
              <w:t>11 2025</w:t>
            </w:r>
          </w:p>
        </w:tc>
      </w:tr>
      <w:tr w:rsidR="00EB6145" w:rsidRPr="000614F5" w14:paraId="430F96AF" w14:textId="77777777" w:rsidTr="00C73227">
        <w:tc>
          <w:tcPr>
            <w:tcW w:w="291" w:type="pct"/>
          </w:tcPr>
          <w:p w14:paraId="1F979081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2</w:t>
            </w:r>
          </w:p>
        </w:tc>
        <w:tc>
          <w:tcPr>
            <w:tcW w:w="2004" w:type="pct"/>
          </w:tcPr>
          <w:p w14:paraId="148F6D8C" w14:textId="329A29F3" w:rsidR="00AC2A33" w:rsidRPr="001E6A75" w:rsidRDefault="001E6A75" w:rsidP="001E6A75">
            <w:pPr>
              <w:spacing w:after="160" w:line="259" w:lineRule="auto"/>
            </w:pPr>
            <w:r w:rsidRPr="00202F94">
              <w:t>Skulle der have stået mere i pkt. 8.2: ”Hæve/sænkeborde, og” ?</w:t>
            </w:r>
          </w:p>
        </w:tc>
        <w:tc>
          <w:tcPr>
            <w:tcW w:w="1957" w:type="pct"/>
          </w:tcPr>
          <w:p w14:paraId="5D6A4EAD" w14:textId="6DDCDB63" w:rsidR="00AC2A33" w:rsidRPr="000614F5" w:rsidRDefault="001E6A75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Nej, kun hæve/sænke bord til dette punkt.</w:t>
            </w:r>
          </w:p>
        </w:tc>
        <w:tc>
          <w:tcPr>
            <w:tcW w:w="748" w:type="pct"/>
          </w:tcPr>
          <w:p w14:paraId="5259333D" w14:textId="224FCB5E" w:rsidR="00AC2A33" w:rsidRPr="000614F5" w:rsidRDefault="001E6A75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10/11 2025</w:t>
            </w:r>
          </w:p>
        </w:tc>
      </w:tr>
      <w:tr w:rsidR="00EB6145" w:rsidRPr="000614F5" w14:paraId="7CABC3FF" w14:textId="77777777" w:rsidTr="00C73227">
        <w:tc>
          <w:tcPr>
            <w:tcW w:w="291" w:type="pct"/>
          </w:tcPr>
          <w:p w14:paraId="48148427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3</w:t>
            </w:r>
          </w:p>
        </w:tc>
        <w:tc>
          <w:tcPr>
            <w:tcW w:w="2004" w:type="pct"/>
          </w:tcPr>
          <w:p w14:paraId="561E9812" w14:textId="6DE8B466" w:rsidR="00AC2A33" w:rsidRPr="001E6A75" w:rsidRDefault="001E6A75" w:rsidP="001E6A75">
            <w:pPr>
              <w:spacing w:after="160" w:line="259" w:lineRule="auto"/>
            </w:pPr>
            <w:r w:rsidRPr="00202F94">
              <w:t>Skal der ydes 1 eller 2 års garanti på udstyret?</w:t>
            </w:r>
          </w:p>
        </w:tc>
        <w:tc>
          <w:tcPr>
            <w:tcW w:w="1957" w:type="pct"/>
          </w:tcPr>
          <w:p w14:paraId="6EBCC473" w14:textId="72289326" w:rsidR="00AC2A33" w:rsidRPr="000614F5" w:rsidRDefault="001E6A75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 års garanti.</w:t>
            </w:r>
          </w:p>
        </w:tc>
        <w:tc>
          <w:tcPr>
            <w:tcW w:w="748" w:type="pct"/>
          </w:tcPr>
          <w:p w14:paraId="5AC96EC8" w14:textId="781B5AB7" w:rsidR="00AC2A33" w:rsidRPr="000614F5" w:rsidRDefault="001E6A75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10/11 2025</w:t>
            </w:r>
          </w:p>
        </w:tc>
      </w:tr>
      <w:tr w:rsidR="00EB6145" w:rsidRPr="000614F5" w14:paraId="0394C89A" w14:textId="77777777" w:rsidTr="00C73227">
        <w:tc>
          <w:tcPr>
            <w:tcW w:w="291" w:type="pct"/>
          </w:tcPr>
          <w:p w14:paraId="648B0991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4</w:t>
            </w:r>
          </w:p>
        </w:tc>
        <w:tc>
          <w:tcPr>
            <w:tcW w:w="2004" w:type="pct"/>
          </w:tcPr>
          <w:p w14:paraId="44FAEA4C" w14:textId="77777777" w:rsidR="00AC2A33" w:rsidRPr="006612BD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8FB51A7" w14:textId="77777777" w:rsidR="00AC2A33" w:rsidRPr="000614F5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C787107" w14:textId="77777777" w:rsidR="00AC2A33" w:rsidRPr="000614F5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EB6145" w:rsidRPr="000614F5" w14:paraId="400ED6EF" w14:textId="77777777" w:rsidTr="00C73227">
        <w:tc>
          <w:tcPr>
            <w:tcW w:w="291" w:type="pct"/>
          </w:tcPr>
          <w:p w14:paraId="7DE0721D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5</w:t>
            </w:r>
          </w:p>
        </w:tc>
        <w:tc>
          <w:tcPr>
            <w:tcW w:w="2004" w:type="pct"/>
          </w:tcPr>
          <w:p w14:paraId="2686CF41" w14:textId="77777777" w:rsidR="00AC2A33" w:rsidRPr="006612BD" w:rsidRDefault="00AC2A33" w:rsidP="009E25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CC9A8E3" w14:textId="77777777" w:rsidR="00AC2A33" w:rsidRPr="000614F5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7F60CFBF" w14:textId="77777777" w:rsidR="00AC2A33" w:rsidRPr="000614F5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6612BD" w:rsidRPr="000614F5" w14:paraId="77BF216B" w14:textId="77777777" w:rsidTr="00C73227">
        <w:tc>
          <w:tcPr>
            <w:tcW w:w="291" w:type="pct"/>
          </w:tcPr>
          <w:p w14:paraId="52B4D207" w14:textId="1F7463A1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6</w:t>
            </w:r>
          </w:p>
        </w:tc>
        <w:tc>
          <w:tcPr>
            <w:tcW w:w="2004" w:type="pct"/>
          </w:tcPr>
          <w:p w14:paraId="7DEA2BF5" w14:textId="68D7A2A0" w:rsidR="006612BD" w:rsidRPr="006612BD" w:rsidRDefault="006612BD" w:rsidP="006612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BA558E8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31507C59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6612BD" w:rsidRPr="000614F5" w14:paraId="61DABC3D" w14:textId="77777777" w:rsidTr="00C73227">
        <w:tc>
          <w:tcPr>
            <w:tcW w:w="291" w:type="pct"/>
          </w:tcPr>
          <w:p w14:paraId="0329E6B2" w14:textId="5C87BC90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7</w:t>
            </w:r>
          </w:p>
        </w:tc>
        <w:tc>
          <w:tcPr>
            <w:tcW w:w="2004" w:type="pct"/>
          </w:tcPr>
          <w:p w14:paraId="7983F4A8" w14:textId="77777777" w:rsidR="006612BD" w:rsidRPr="006612BD" w:rsidRDefault="006612BD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64DC180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0052EA2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6612BD" w:rsidRPr="000614F5" w14:paraId="4BE1059B" w14:textId="77777777" w:rsidTr="00C73227">
        <w:tc>
          <w:tcPr>
            <w:tcW w:w="291" w:type="pct"/>
          </w:tcPr>
          <w:p w14:paraId="754F2996" w14:textId="5E59C790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8</w:t>
            </w:r>
          </w:p>
        </w:tc>
        <w:tc>
          <w:tcPr>
            <w:tcW w:w="2004" w:type="pct"/>
          </w:tcPr>
          <w:p w14:paraId="78FB4E9C" w14:textId="56CF0A61" w:rsidR="006612BD" w:rsidRPr="006612BD" w:rsidRDefault="006612BD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C039EE5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1F3AA82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6612BD" w:rsidRPr="000614F5" w14:paraId="763EB2BF" w14:textId="77777777" w:rsidTr="00C73227">
        <w:tc>
          <w:tcPr>
            <w:tcW w:w="291" w:type="pct"/>
          </w:tcPr>
          <w:p w14:paraId="20D8D572" w14:textId="57DD6AA8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9</w:t>
            </w:r>
          </w:p>
        </w:tc>
        <w:tc>
          <w:tcPr>
            <w:tcW w:w="2004" w:type="pct"/>
          </w:tcPr>
          <w:p w14:paraId="398131E8" w14:textId="758A5A58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2C6473AA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4B60731" w14:textId="77777777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62E8ECB5" w14:textId="77777777" w:rsidTr="00C73227">
        <w:tc>
          <w:tcPr>
            <w:tcW w:w="291" w:type="pct"/>
          </w:tcPr>
          <w:p w14:paraId="13F09210" w14:textId="2824B75D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10</w:t>
            </w:r>
          </w:p>
        </w:tc>
        <w:tc>
          <w:tcPr>
            <w:tcW w:w="2004" w:type="pct"/>
          </w:tcPr>
          <w:p w14:paraId="0F203546" w14:textId="63508212" w:rsidR="00C73227" w:rsidRPr="00B7365D" w:rsidRDefault="00C73227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A88084" w14:textId="295CCA85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85729BD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0F62BAC8" w14:textId="77777777" w:rsidTr="00C73227">
        <w:tc>
          <w:tcPr>
            <w:tcW w:w="291" w:type="pct"/>
          </w:tcPr>
          <w:p w14:paraId="27B7606B" w14:textId="163464D8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11</w:t>
            </w:r>
          </w:p>
        </w:tc>
        <w:tc>
          <w:tcPr>
            <w:tcW w:w="2004" w:type="pct"/>
          </w:tcPr>
          <w:p w14:paraId="40FAABA2" w14:textId="67D22056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6B97399E" w14:textId="76025C4B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38A6573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115A9C59" w14:textId="77777777" w:rsidTr="00C73227">
        <w:tc>
          <w:tcPr>
            <w:tcW w:w="291" w:type="pct"/>
          </w:tcPr>
          <w:p w14:paraId="2DF2066E" w14:textId="65125AD1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</w:t>
            </w:r>
          </w:p>
        </w:tc>
        <w:tc>
          <w:tcPr>
            <w:tcW w:w="2004" w:type="pct"/>
          </w:tcPr>
          <w:p w14:paraId="38ED8155" w14:textId="183097AB" w:rsidR="00C73227" w:rsidRPr="00B7365D" w:rsidRDefault="00C73227" w:rsidP="004E0FA3"/>
        </w:tc>
        <w:tc>
          <w:tcPr>
            <w:tcW w:w="1957" w:type="pct"/>
          </w:tcPr>
          <w:p w14:paraId="0A875C6B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5F133BD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36E380C8" w14:textId="77777777" w:rsidTr="00C73227">
        <w:tc>
          <w:tcPr>
            <w:tcW w:w="291" w:type="pct"/>
          </w:tcPr>
          <w:p w14:paraId="37F65320" w14:textId="17AEABA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13</w:t>
            </w:r>
          </w:p>
        </w:tc>
        <w:tc>
          <w:tcPr>
            <w:tcW w:w="2004" w:type="pct"/>
          </w:tcPr>
          <w:p w14:paraId="7FDFCC16" w14:textId="2EF515E7" w:rsidR="00C73227" w:rsidRPr="00B7365D" w:rsidRDefault="00C73227" w:rsidP="004E0FA3"/>
        </w:tc>
        <w:tc>
          <w:tcPr>
            <w:tcW w:w="1957" w:type="pct"/>
          </w:tcPr>
          <w:p w14:paraId="47A5638C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EE8DFEE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3AF2C20F" w14:textId="77777777" w:rsidTr="00C73227">
        <w:tc>
          <w:tcPr>
            <w:tcW w:w="291" w:type="pct"/>
          </w:tcPr>
          <w:p w14:paraId="1EC5BFD4" w14:textId="33C326BC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14</w:t>
            </w:r>
          </w:p>
        </w:tc>
        <w:tc>
          <w:tcPr>
            <w:tcW w:w="2004" w:type="pct"/>
          </w:tcPr>
          <w:p w14:paraId="235CE635" w14:textId="7E461B92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DF84FF4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7A200F2A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5D6B02F9" w14:textId="77777777" w:rsidTr="00C73227">
        <w:tc>
          <w:tcPr>
            <w:tcW w:w="291" w:type="pct"/>
          </w:tcPr>
          <w:p w14:paraId="59EFE973" w14:textId="1E77F32B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15</w:t>
            </w:r>
          </w:p>
        </w:tc>
        <w:tc>
          <w:tcPr>
            <w:tcW w:w="2004" w:type="pct"/>
          </w:tcPr>
          <w:p w14:paraId="63DBCD32" w14:textId="539B924B" w:rsidR="00C73227" w:rsidRPr="00B7365D" w:rsidRDefault="00C73227" w:rsidP="004E0FA3"/>
        </w:tc>
        <w:tc>
          <w:tcPr>
            <w:tcW w:w="1957" w:type="pct"/>
          </w:tcPr>
          <w:p w14:paraId="025BF100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C394DD1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45513B3F" w14:textId="77777777" w:rsidTr="00C73227">
        <w:tc>
          <w:tcPr>
            <w:tcW w:w="291" w:type="pct"/>
          </w:tcPr>
          <w:p w14:paraId="5BECAA04" w14:textId="1348280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16</w:t>
            </w:r>
          </w:p>
        </w:tc>
        <w:tc>
          <w:tcPr>
            <w:tcW w:w="2004" w:type="pct"/>
          </w:tcPr>
          <w:p w14:paraId="21433A2A" w14:textId="41B5D623" w:rsidR="00C73227" w:rsidRPr="000614F5" w:rsidRDefault="00C73227" w:rsidP="009E25C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2B1B2783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4BC7A6A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45CA1B22" w14:textId="77777777" w:rsidTr="00C73227">
        <w:tc>
          <w:tcPr>
            <w:tcW w:w="291" w:type="pct"/>
          </w:tcPr>
          <w:p w14:paraId="5736572D" w14:textId="3D84996A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17</w:t>
            </w:r>
          </w:p>
        </w:tc>
        <w:tc>
          <w:tcPr>
            <w:tcW w:w="2004" w:type="pct"/>
          </w:tcPr>
          <w:p w14:paraId="5ABB3309" w14:textId="4F96AA1F" w:rsidR="00C73227" w:rsidRPr="00B7365D" w:rsidRDefault="00C73227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AA1CA5E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BDD59C9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5737C04E" w14:textId="77777777" w:rsidTr="00C73227">
        <w:tc>
          <w:tcPr>
            <w:tcW w:w="291" w:type="pct"/>
          </w:tcPr>
          <w:p w14:paraId="4C9DF9FA" w14:textId="13833DFD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18</w:t>
            </w:r>
          </w:p>
        </w:tc>
        <w:tc>
          <w:tcPr>
            <w:tcW w:w="2004" w:type="pct"/>
          </w:tcPr>
          <w:p w14:paraId="638BC5CF" w14:textId="5EF2AA0D" w:rsidR="00C73227" w:rsidRPr="00B7365D" w:rsidRDefault="00C73227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43075D0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52245759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4F142C93" w14:textId="77777777" w:rsidTr="00C73227">
        <w:tc>
          <w:tcPr>
            <w:tcW w:w="291" w:type="pct"/>
          </w:tcPr>
          <w:p w14:paraId="7F66B821" w14:textId="381D1E6F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19</w:t>
            </w:r>
          </w:p>
        </w:tc>
        <w:tc>
          <w:tcPr>
            <w:tcW w:w="2004" w:type="pct"/>
          </w:tcPr>
          <w:p w14:paraId="22B2C2DA" w14:textId="4EC4F8B9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EE9D839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C18D0EF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69F5AC2E" w14:textId="77777777" w:rsidTr="00C73227">
        <w:tc>
          <w:tcPr>
            <w:tcW w:w="291" w:type="pct"/>
          </w:tcPr>
          <w:p w14:paraId="6E081800" w14:textId="27BA4B18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20</w:t>
            </w:r>
          </w:p>
        </w:tc>
        <w:tc>
          <w:tcPr>
            <w:tcW w:w="2004" w:type="pct"/>
          </w:tcPr>
          <w:p w14:paraId="478D99C8" w14:textId="6A57EB8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1E516925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343B81F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77F65B30" w14:textId="77777777" w:rsidTr="00C73227">
        <w:tc>
          <w:tcPr>
            <w:tcW w:w="291" w:type="pct"/>
          </w:tcPr>
          <w:p w14:paraId="3D7D8A3A" w14:textId="0FF394E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21</w:t>
            </w:r>
          </w:p>
        </w:tc>
        <w:tc>
          <w:tcPr>
            <w:tcW w:w="2004" w:type="pct"/>
          </w:tcPr>
          <w:p w14:paraId="142C9DC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0EAD9272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33D7C6E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54E5120B" w14:textId="77777777" w:rsidTr="00C73227">
        <w:tc>
          <w:tcPr>
            <w:tcW w:w="291" w:type="pct"/>
          </w:tcPr>
          <w:p w14:paraId="52E5835F" w14:textId="470C5E6A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22</w:t>
            </w:r>
          </w:p>
        </w:tc>
        <w:tc>
          <w:tcPr>
            <w:tcW w:w="2004" w:type="pct"/>
          </w:tcPr>
          <w:p w14:paraId="49EDBA8A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401A109B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42FBE74B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7A5A064B" w14:textId="77777777" w:rsidTr="00C73227">
        <w:tc>
          <w:tcPr>
            <w:tcW w:w="291" w:type="pct"/>
          </w:tcPr>
          <w:p w14:paraId="4E528A42" w14:textId="1B57EB83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2004" w:type="pct"/>
          </w:tcPr>
          <w:p w14:paraId="4F8ED553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59AB8B4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BACAC48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6C9F63CC" w14:textId="77777777" w:rsidTr="00C73227">
        <w:tc>
          <w:tcPr>
            <w:tcW w:w="291" w:type="pct"/>
          </w:tcPr>
          <w:p w14:paraId="36767D3D" w14:textId="16F2BE8F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2004" w:type="pct"/>
          </w:tcPr>
          <w:p w14:paraId="7AAF5144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2CDA22D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5D37796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7529CEE3" w14:textId="77777777" w:rsidTr="00C73227">
        <w:tc>
          <w:tcPr>
            <w:tcW w:w="291" w:type="pct"/>
          </w:tcPr>
          <w:p w14:paraId="1458751B" w14:textId="79852FBD" w:rsidR="00C73227" w:rsidRPr="000614F5" w:rsidRDefault="00C73227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2004" w:type="pct"/>
          </w:tcPr>
          <w:p w14:paraId="20913DF7" w14:textId="77777777" w:rsidR="00C73227" w:rsidRPr="000614F5" w:rsidRDefault="00C73227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7F02E632" w14:textId="77777777" w:rsidR="00C73227" w:rsidRPr="000614F5" w:rsidRDefault="00C73227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D461895" w14:textId="77777777" w:rsidR="00C73227" w:rsidRPr="000614F5" w:rsidRDefault="00C73227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</w:tbl>
    <w:p w14:paraId="5FF2D499" w14:textId="77777777" w:rsidR="00DB41B8" w:rsidRPr="000614F5" w:rsidRDefault="00DB41B8" w:rsidP="00DF13B2">
      <w:pPr>
        <w:rPr>
          <w:lang w:val="fo-FO"/>
        </w:rPr>
      </w:pPr>
    </w:p>
    <w:sectPr w:rsidR="00DB41B8" w:rsidRPr="000614F5" w:rsidSect="00B92EE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F4EE" w14:textId="77777777" w:rsidR="00B7430A" w:rsidRDefault="00B7430A" w:rsidP="00C1223E">
      <w:pPr>
        <w:spacing w:after="0" w:line="240" w:lineRule="auto"/>
      </w:pPr>
      <w:r>
        <w:separator/>
      </w:r>
    </w:p>
  </w:endnote>
  <w:endnote w:type="continuationSeparator" w:id="0">
    <w:p w14:paraId="0F46A670" w14:textId="77777777" w:rsidR="00B7430A" w:rsidRDefault="00B7430A" w:rsidP="00C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7751"/>
      <w:docPartObj>
        <w:docPartGallery w:val="Page Numbers (Bottom of Page)"/>
        <w:docPartUnique/>
      </w:docPartObj>
    </w:sdtPr>
    <w:sdtEndPr/>
    <w:sdtContent>
      <w:p w14:paraId="558DE68F" w14:textId="77777777" w:rsidR="00B7430A" w:rsidRDefault="000614F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2E24D" w14:textId="77777777" w:rsidR="00B7430A" w:rsidRDefault="00B743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CE6C" w14:textId="77777777" w:rsidR="00B7430A" w:rsidRDefault="00B7430A" w:rsidP="00C1223E">
      <w:pPr>
        <w:spacing w:after="0" w:line="240" w:lineRule="auto"/>
      </w:pPr>
      <w:r>
        <w:separator/>
      </w:r>
    </w:p>
  </w:footnote>
  <w:footnote w:type="continuationSeparator" w:id="0">
    <w:p w14:paraId="01198C4E" w14:textId="77777777" w:rsidR="00B7430A" w:rsidRDefault="00B7430A" w:rsidP="00C1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43A"/>
    <w:multiLevelType w:val="hybridMultilevel"/>
    <w:tmpl w:val="FFFFFFFF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355F1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37225"/>
    <w:multiLevelType w:val="hybridMultilevel"/>
    <w:tmpl w:val="FFFFFFFF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5E7368"/>
    <w:multiLevelType w:val="hybridMultilevel"/>
    <w:tmpl w:val="FFFFFFFF"/>
    <w:lvl w:ilvl="0" w:tplc="11E82E9E">
      <w:numFmt w:val="bullet"/>
      <w:lvlText w:val="-"/>
      <w:lvlJc w:val="left"/>
      <w:pPr>
        <w:ind w:left="1080" w:hanging="360"/>
      </w:pPr>
      <w:rPr>
        <w:rFonts w:ascii="Aptos" w:eastAsia="Times New Roman" w:hAnsi="Aptos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26427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590D190A"/>
    <w:multiLevelType w:val="hybridMultilevel"/>
    <w:tmpl w:val="7B724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F56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B4C2B73"/>
    <w:multiLevelType w:val="hybridMultilevel"/>
    <w:tmpl w:val="C2049B00"/>
    <w:lvl w:ilvl="0" w:tplc="D9AC1FD0">
      <w:numFmt w:val="bullet"/>
      <w:lvlText w:val="-"/>
      <w:lvlJc w:val="left"/>
      <w:pPr>
        <w:ind w:left="126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5EE82239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61A965FC"/>
    <w:multiLevelType w:val="hybridMultilevel"/>
    <w:tmpl w:val="A8DED9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522DB8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C7370"/>
    <w:multiLevelType w:val="hybridMultilevel"/>
    <w:tmpl w:val="E7E4C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145">
    <w:abstractNumId w:val="5"/>
  </w:num>
  <w:num w:numId="2" w16cid:durableId="12851724">
    <w:abstractNumId w:val="8"/>
  </w:num>
  <w:num w:numId="3" w16cid:durableId="1730880225">
    <w:abstractNumId w:val="7"/>
  </w:num>
  <w:num w:numId="4" w16cid:durableId="689254911">
    <w:abstractNumId w:val="4"/>
  </w:num>
  <w:num w:numId="5" w16cid:durableId="206382216">
    <w:abstractNumId w:val="6"/>
  </w:num>
  <w:num w:numId="6" w16cid:durableId="755781796">
    <w:abstractNumId w:val="9"/>
  </w:num>
  <w:num w:numId="7" w16cid:durableId="23946589">
    <w:abstractNumId w:val="11"/>
  </w:num>
  <w:num w:numId="8" w16cid:durableId="1680542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175926">
    <w:abstractNumId w:val="3"/>
  </w:num>
  <w:num w:numId="10" w16cid:durableId="57389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570289">
    <w:abstractNumId w:val="10"/>
  </w:num>
  <w:num w:numId="12" w16cid:durableId="528837695">
    <w:abstractNumId w:val="0"/>
  </w:num>
  <w:num w:numId="13" w16cid:durableId="14849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079FE"/>
    <w:rsid w:val="00025396"/>
    <w:rsid w:val="00043EE2"/>
    <w:rsid w:val="00054412"/>
    <w:rsid w:val="00056AE6"/>
    <w:rsid w:val="000614F5"/>
    <w:rsid w:val="000768CA"/>
    <w:rsid w:val="000A07BF"/>
    <w:rsid w:val="000A3E84"/>
    <w:rsid w:val="000F1681"/>
    <w:rsid w:val="001002BC"/>
    <w:rsid w:val="0011167E"/>
    <w:rsid w:val="00111E32"/>
    <w:rsid w:val="00115BA6"/>
    <w:rsid w:val="00122D96"/>
    <w:rsid w:val="001407CB"/>
    <w:rsid w:val="001422F6"/>
    <w:rsid w:val="00153524"/>
    <w:rsid w:val="00174CD4"/>
    <w:rsid w:val="00185517"/>
    <w:rsid w:val="00185779"/>
    <w:rsid w:val="001A2739"/>
    <w:rsid w:val="001C3FBD"/>
    <w:rsid w:val="001C5D57"/>
    <w:rsid w:val="001E4CD8"/>
    <w:rsid w:val="001E6A75"/>
    <w:rsid w:val="002012F4"/>
    <w:rsid w:val="00234B07"/>
    <w:rsid w:val="00257644"/>
    <w:rsid w:val="00271CF1"/>
    <w:rsid w:val="002773FA"/>
    <w:rsid w:val="00291DBA"/>
    <w:rsid w:val="00293D54"/>
    <w:rsid w:val="002A2E4A"/>
    <w:rsid w:val="002B72D6"/>
    <w:rsid w:val="002E06D6"/>
    <w:rsid w:val="002E7CF7"/>
    <w:rsid w:val="003138E9"/>
    <w:rsid w:val="003205D2"/>
    <w:rsid w:val="00336F73"/>
    <w:rsid w:val="00380508"/>
    <w:rsid w:val="00396604"/>
    <w:rsid w:val="003C2DA5"/>
    <w:rsid w:val="00410C34"/>
    <w:rsid w:val="00421891"/>
    <w:rsid w:val="0042595B"/>
    <w:rsid w:val="004259DB"/>
    <w:rsid w:val="00441004"/>
    <w:rsid w:val="00460C34"/>
    <w:rsid w:val="00461986"/>
    <w:rsid w:val="0048039B"/>
    <w:rsid w:val="00481545"/>
    <w:rsid w:val="004A0BB4"/>
    <w:rsid w:val="004A50DD"/>
    <w:rsid w:val="004B496C"/>
    <w:rsid w:val="004C11C1"/>
    <w:rsid w:val="004D5434"/>
    <w:rsid w:val="005147C4"/>
    <w:rsid w:val="005306C4"/>
    <w:rsid w:val="00541E48"/>
    <w:rsid w:val="00590AD3"/>
    <w:rsid w:val="0059624C"/>
    <w:rsid w:val="005A543B"/>
    <w:rsid w:val="005B51C3"/>
    <w:rsid w:val="005D1E27"/>
    <w:rsid w:val="005D37D2"/>
    <w:rsid w:val="005E2349"/>
    <w:rsid w:val="005F2611"/>
    <w:rsid w:val="00600CA0"/>
    <w:rsid w:val="00605991"/>
    <w:rsid w:val="006104BD"/>
    <w:rsid w:val="0061169F"/>
    <w:rsid w:val="00612122"/>
    <w:rsid w:val="006555FF"/>
    <w:rsid w:val="006612BD"/>
    <w:rsid w:val="00663885"/>
    <w:rsid w:val="00680432"/>
    <w:rsid w:val="006A33C3"/>
    <w:rsid w:val="006C6A87"/>
    <w:rsid w:val="006D0A5B"/>
    <w:rsid w:val="00703670"/>
    <w:rsid w:val="00705838"/>
    <w:rsid w:val="00712FCB"/>
    <w:rsid w:val="00722F48"/>
    <w:rsid w:val="00725DB4"/>
    <w:rsid w:val="00737D72"/>
    <w:rsid w:val="00744404"/>
    <w:rsid w:val="00754D31"/>
    <w:rsid w:val="00781DDA"/>
    <w:rsid w:val="00797C7A"/>
    <w:rsid w:val="007B1598"/>
    <w:rsid w:val="007C4AB4"/>
    <w:rsid w:val="007E0E90"/>
    <w:rsid w:val="007E1F85"/>
    <w:rsid w:val="007E4A52"/>
    <w:rsid w:val="007F3CDE"/>
    <w:rsid w:val="007F6C7F"/>
    <w:rsid w:val="00807DA5"/>
    <w:rsid w:val="00824807"/>
    <w:rsid w:val="008315F0"/>
    <w:rsid w:val="00854D83"/>
    <w:rsid w:val="0086692B"/>
    <w:rsid w:val="00871294"/>
    <w:rsid w:val="008951E2"/>
    <w:rsid w:val="008B7C9E"/>
    <w:rsid w:val="008C144D"/>
    <w:rsid w:val="008C3216"/>
    <w:rsid w:val="008C5D4C"/>
    <w:rsid w:val="008E2A7C"/>
    <w:rsid w:val="008E7C64"/>
    <w:rsid w:val="008F2D45"/>
    <w:rsid w:val="00903F88"/>
    <w:rsid w:val="0090601B"/>
    <w:rsid w:val="00973610"/>
    <w:rsid w:val="00995AB6"/>
    <w:rsid w:val="009B7523"/>
    <w:rsid w:val="009C4324"/>
    <w:rsid w:val="009C6916"/>
    <w:rsid w:val="009C7837"/>
    <w:rsid w:val="009E25C2"/>
    <w:rsid w:val="009E62AB"/>
    <w:rsid w:val="00A04C51"/>
    <w:rsid w:val="00A05693"/>
    <w:rsid w:val="00A763D9"/>
    <w:rsid w:val="00AB3EA8"/>
    <w:rsid w:val="00AB7BB4"/>
    <w:rsid w:val="00AC2A33"/>
    <w:rsid w:val="00AD30C5"/>
    <w:rsid w:val="00AD71C4"/>
    <w:rsid w:val="00AF0AB4"/>
    <w:rsid w:val="00AF32E0"/>
    <w:rsid w:val="00B11305"/>
    <w:rsid w:val="00B32C26"/>
    <w:rsid w:val="00B40B50"/>
    <w:rsid w:val="00B4147E"/>
    <w:rsid w:val="00B44180"/>
    <w:rsid w:val="00B72E38"/>
    <w:rsid w:val="00B7365D"/>
    <w:rsid w:val="00B7430A"/>
    <w:rsid w:val="00B82B68"/>
    <w:rsid w:val="00B82EBB"/>
    <w:rsid w:val="00B85E8A"/>
    <w:rsid w:val="00B91616"/>
    <w:rsid w:val="00B92EE0"/>
    <w:rsid w:val="00BA1575"/>
    <w:rsid w:val="00BB54B3"/>
    <w:rsid w:val="00BE0D16"/>
    <w:rsid w:val="00BE70C8"/>
    <w:rsid w:val="00C1223E"/>
    <w:rsid w:val="00C73227"/>
    <w:rsid w:val="00C84DE4"/>
    <w:rsid w:val="00C91327"/>
    <w:rsid w:val="00CA6932"/>
    <w:rsid w:val="00CA7B3B"/>
    <w:rsid w:val="00CB6068"/>
    <w:rsid w:val="00CE2EE0"/>
    <w:rsid w:val="00CE4AFE"/>
    <w:rsid w:val="00CF23B3"/>
    <w:rsid w:val="00D00395"/>
    <w:rsid w:val="00D26D27"/>
    <w:rsid w:val="00D66E59"/>
    <w:rsid w:val="00D7232E"/>
    <w:rsid w:val="00D97154"/>
    <w:rsid w:val="00DB26A8"/>
    <w:rsid w:val="00DB41B8"/>
    <w:rsid w:val="00DB4435"/>
    <w:rsid w:val="00DF13B2"/>
    <w:rsid w:val="00DF343D"/>
    <w:rsid w:val="00E03378"/>
    <w:rsid w:val="00E17BE4"/>
    <w:rsid w:val="00E25900"/>
    <w:rsid w:val="00E33244"/>
    <w:rsid w:val="00E3744F"/>
    <w:rsid w:val="00E66FB5"/>
    <w:rsid w:val="00E779CA"/>
    <w:rsid w:val="00E77C9E"/>
    <w:rsid w:val="00E8012E"/>
    <w:rsid w:val="00E8159D"/>
    <w:rsid w:val="00EA2A55"/>
    <w:rsid w:val="00EA70AF"/>
    <w:rsid w:val="00EB6145"/>
    <w:rsid w:val="00EE6812"/>
    <w:rsid w:val="00EF5CB3"/>
    <w:rsid w:val="00EF7F47"/>
    <w:rsid w:val="00F16817"/>
    <w:rsid w:val="00F20662"/>
    <w:rsid w:val="00F246AE"/>
    <w:rsid w:val="00F27BC5"/>
    <w:rsid w:val="00F4596B"/>
    <w:rsid w:val="00F54ADE"/>
    <w:rsid w:val="00F65485"/>
    <w:rsid w:val="00F71035"/>
    <w:rsid w:val="00F76BAA"/>
    <w:rsid w:val="00F8114E"/>
    <w:rsid w:val="00F94284"/>
    <w:rsid w:val="00F94A7C"/>
    <w:rsid w:val="00FA21D8"/>
    <w:rsid w:val="00FB7799"/>
    <w:rsid w:val="00FC74A6"/>
    <w:rsid w:val="00FD23BA"/>
    <w:rsid w:val="00FD260E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9D4E"/>
  <w15:docId w15:val="{F6C242EB-0724-4C4C-9360-534ACD2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B2"/>
  </w:style>
  <w:style w:type="paragraph" w:styleId="Overskrift1">
    <w:name w:val="heading 1"/>
    <w:basedOn w:val="Normal"/>
    <w:next w:val="Normal"/>
    <w:link w:val="Overskrift1Tegn"/>
    <w:qFormat/>
    <w:rsid w:val="00F1681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0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0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5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A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6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3885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F16817"/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styleId="Fremhv">
    <w:name w:val="Emphasis"/>
    <w:basedOn w:val="Standardskrifttypeiafsnit"/>
    <w:uiPriority w:val="20"/>
    <w:qFormat/>
    <w:rsid w:val="007E1F85"/>
    <w:rPr>
      <w:i/>
      <w:iCs/>
    </w:rPr>
  </w:style>
  <w:style w:type="paragraph" w:styleId="Brdtekst2">
    <w:name w:val="Body Text 2"/>
    <w:basedOn w:val="Normal"/>
    <w:link w:val="Brdtekst2Tegn"/>
    <w:rsid w:val="00AB3EA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B3EA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1223E"/>
  </w:style>
  <w:style w:type="paragraph" w:styleId="Sidefod">
    <w:name w:val="footer"/>
    <w:basedOn w:val="Normal"/>
    <w:link w:val="Sidefo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223E"/>
  </w:style>
  <w:style w:type="character" w:styleId="Ulstomtale">
    <w:name w:val="Unresolved Mention"/>
    <w:basedOn w:val="Standardskrifttypeiafsnit"/>
    <w:uiPriority w:val="99"/>
    <w:semiHidden/>
    <w:unhideWhenUsed/>
    <w:rsid w:val="0073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0F0B7-A97D-4EB3-A14B-780E33EC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1626</Characters>
  <Application>Microsoft Office Word</Application>
  <DocSecurity>0</DocSecurity>
  <Lines>203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 Winther-Sørensen</dc:creator>
  <cp:lastModifiedBy>Einar Venned</cp:lastModifiedBy>
  <cp:revision>3</cp:revision>
  <cp:lastPrinted>2011-06-07T09:41:00Z</cp:lastPrinted>
  <dcterms:created xsi:type="dcterms:W3CDTF">2025-11-10T14:36:00Z</dcterms:created>
  <dcterms:modified xsi:type="dcterms:W3CDTF">2025-11-10T14:45:00Z</dcterms:modified>
</cp:coreProperties>
</file>